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40" w:rsidRPr="00BD3D41" w:rsidRDefault="00E33240" w:rsidP="00E33240">
      <w:pPr>
        <w:pStyle w:val="a3"/>
        <w:jc w:val="right"/>
        <w:rPr>
          <w:lang w:eastAsia="ru-RU"/>
        </w:rPr>
      </w:pPr>
      <w:r w:rsidRPr="00BD3D41">
        <w:rPr>
          <w:lang w:eastAsia="ru-RU"/>
        </w:rPr>
        <w:t xml:space="preserve">                                                                                                                                                                          Утверждаю:</w:t>
      </w:r>
    </w:p>
    <w:p w:rsidR="00E33240" w:rsidRPr="00BD3D41" w:rsidRDefault="00E33240" w:rsidP="00E33240">
      <w:pPr>
        <w:pStyle w:val="a3"/>
        <w:jc w:val="right"/>
        <w:rPr>
          <w:lang w:eastAsia="ru-RU"/>
        </w:rPr>
      </w:pPr>
      <w:r w:rsidRPr="00BD3D41">
        <w:rPr>
          <w:lang w:eastAsia="ru-RU"/>
        </w:rPr>
        <w:t xml:space="preserve">                                                                                                                                                    Директор МБОУ Васьковской СШ</w:t>
      </w:r>
    </w:p>
    <w:p w:rsidR="00E33240" w:rsidRPr="00BD3D41" w:rsidRDefault="00E33240" w:rsidP="00E33240">
      <w:pPr>
        <w:pStyle w:val="a3"/>
        <w:jc w:val="right"/>
        <w:rPr>
          <w:lang w:eastAsia="ru-RU"/>
        </w:rPr>
      </w:pPr>
    </w:p>
    <w:p w:rsidR="00E33240" w:rsidRPr="00BD3D41" w:rsidRDefault="00E33240" w:rsidP="00E33240">
      <w:pPr>
        <w:pStyle w:val="a3"/>
        <w:jc w:val="right"/>
        <w:rPr>
          <w:lang w:eastAsia="ru-RU"/>
        </w:rPr>
      </w:pPr>
      <w:r w:rsidRPr="00BD3D41">
        <w:rPr>
          <w:lang w:eastAsia="ru-RU"/>
        </w:rPr>
        <w:t xml:space="preserve">                                                                                                                                                      ___________________</w:t>
      </w:r>
      <w:proofErr w:type="spellStart"/>
      <w:r w:rsidRPr="00BD3D41">
        <w:rPr>
          <w:lang w:eastAsia="ru-RU"/>
        </w:rPr>
        <w:t>Мозалев</w:t>
      </w:r>
      <w:proofErr w:type="spellEnd"/>
      <w:r w:rsidRPr="00BD3D41">
        <w:rPr>
          <w:lang w:eastAsia="ru-RU"/>
        </w:rPr>
        <w:t xml:space="preserve"> А.И.</w:t>
      </w:r>
    </w:p>
    <w:p w:rsidR="00E33240" w:rsidRPr="00BD3D41" w:rsidRDefault="00E33240" w:rsidP="00E33240">
      <w:pPr>
        <w:pStyle w:val="a3"/>
        <w:jc w:val="right"/>
        <w:rPr>
          <w:lang w:eastAsia="ru-RU"/>
        </w:rPr>
      </w:pPr>
    </w:p>
    <w:p w:rsidR="00E33240" w:rsidRPr="00BD3D41" w:rsidRDefault="00E33240" w:rsidP="00E33240">
      <w:pPr>
        <w:pStyle w:val="a3"/>
        <w:jc w:val="right"/>
        <w:rPr>
          <w:lang w:eastAsia="ru-RU"/>
        </w:rPr>
      </w:pPr>
      <w:r w:rsidRPr="00BD3D41">
        <w:rPr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>
        <w:rPr>
          <w:lang w:eastAsia="ru-RU"/>
        </w:rPr>
        <w:t xml:space="preserve">Приказ № </w:t>
      </w:r>
      <w:proofErr w:type="gramStart"/>
      <w:r>
        <w:rPr>
          <w:lang w:eastAsia="ru-RU"/>
        </w:rPr>
        <w:t>30  от</w:t>
      </w:r>
      <w:proofErr w:type="gramEnd"/>
      <w:r>
        <w:rPr>
          <w:lang w:eastAsia="ru-RU"/>
        </w:rPr>
        <w:t xml:space="preserve"> 30</w:t>
      </w:r>
      <w:r w:rsidRPr="00BD3D41">
        <w:rPr>
          <w:lang w:eastAsia="ru-RU"/>
        </w:rPr>
        <w:t>.08.2023г</w:t>
      </w:r>
    </w:p>
    <w:p w:rsidR="00E33240" w:rsidRPr="00BD3D41" w:rsidRDefault="00E33240" w:rsidP="00E33240">
      <w:pPr>
        <w:pStyle w:val="a3"/>
        <w:jc w:val="right"/>
        <w:rPr>
          <w:lang w:eastAsia="ru-RU"/>
        </w:rPr>
      </w:pPr>
    </w:p>
    <w:p w:rsidR="00E33240" w:rsidRPr="004E0209" w:rsidRDefault="00E33240" w:rsidP="00E332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3240" w:rsidRPr="004E0209" w:rsidRDefault="00E33240" w:rsidP="00E332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Список учебников МБОУ Васьковская СШ</w:t>
      </w:r>
    </w:p>
    <w:p w:rsidR="00E33240" w:rsidRPr="004E0209" w:rsidRDefault="00E33240" w:rsidP="00E332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2023 – 2024</w:t>
      </w:r>
      <w:r w:rsidRPr="004E0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</w:t>
      </w:r>
      <w:bookmarkStart w:id="0" w:name="_GoBack"/>
      <w:bookmarkEnd w:id="0"/>
    </w:p>
    <w:p w:rsidR="00E33240" w:rsidRPr="004E0209" w:rsidRDefault="00E33240" w:rsidP="00E33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0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НОО </w:t>
      </w:r>
    </w:p>
    <w:p w:rsidR="00E33240" w:rsidRPr="000D2056" w:rsidRDefault="00E33240" w:rsidP="00E3324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5375" w:type="dxa"/>
        <w:tblCellSpacing w:w="0" w:type="dxa"/>
        <w:tblInd w:w="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07"/>
        <w:gridCol w:w="673"/>
        <w:gridCol w:w="4076"/>
        <w:gridCol w:w="3402"/>
        <w:gridCol w:w="2454"/>
        <w:gridCol w:w="1463"/>
      </w:tblGrid>
      <w:tr w:rsidR="00E33240" w:rsidRPr="000D2056" w:rsidTr="00C3095B">
        <w:trPr>
          <w:tblCellSpacing w:w="0" w:type="dxa"/>
        </w:trPr>
        <w:tc>
          <w:tcPr>
            <w:tcW w:w="3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B87E02" w:rsidRDefault="00E33240" w:rsidP="00C3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3240" w:rsidRPr="00B87E02" w:rsidRDefault="00E33240" w:rsidP="00C3095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B87E0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Предмет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9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Учебник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Год издания</w:t>
            </w:r>
          </w:p>
        </w:tc>
      </w:tr>
      <w:tr w:rsidR="00E33240" w:rsidRPr="000D2056" w:rsidTr="00C3095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33240" w:rsidRPr="00B87E02" w:rsidRDefault="00E33240" w:rsidP="00C3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</w:p>
        </w:tc>
        <w:tc>
          <w:tcPr>
            <w:tcW w:w="6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33240" w:rsidRPr="00F86C26" w:rsidRDefault="00E33240" w:rsidP="00C3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Автор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Название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Издательство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33240" w:rsidRPr="00F86C26" w:rsidRDefault="00E33240" w:rsidP="00C3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3240" w:rsidRPr="000D2056" w:rsidTr="00C3095B">
        <w:trPr>
          <w:trHeight w:val="60"/>
          <w:tblCellSpacing w:w="0" w:type="dxa"/>
        </w:trPr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B87E02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Канакина</w:t>
            </w:r>
            <w:proofErr w:type="spellEnd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В.П. В.Г Горецкий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</w:tr>
      <w:tr w:rsidR="00E33240" w:rsidRPr="000D2056" w:rsidTr="00C3095B">
        <w:trPr>
          <w:trHeight w:val="60"/>
          <w:tblCellSpacing w:w="0" w:type="dxa"/>
        </w:trPr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B87E02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Азбука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Горецкий В.Г.В.А. Кирюшкин, Л.А. Виноградская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Азбука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</w:tr>
      <w:tr w:rsidR="00E33240" w:rsidRPr="000D2056" w:rsidTr="00C3095B">
        <w:trPr>
          <w:trHeight w:val="60"/>
          <w:tblCellSpacing w:w="0" w:type="dxa"/>
        </w:trPr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B87E02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В.П.Канакина</w:t>
            </w:r>
            <w:proofErr w:type="spellEnd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В.Г. Горецкий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</w:tr>
      <w:tr w:rsidR="00E33240" w:rsidRPr="000D2056" w:rsidTr="00C3095B">
        <w:trPr>
          <w:trHeight w:val="60"/>
          <w:tblCellSpacing w:w="0" w:type="dxa"/>
        </w:trPr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B87E02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В.П.Канакина</w:t>
            </w:r>
            <w:proofErr w:type="spellEnd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В.Г. Горецкий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</w:tr>
      <w:tr w:rsidR="00E33240" w:rsidRPr="000D2056" w:rsidTr="00C3095B">
        <w:trPr>
          <w:trHeight w:val="60"/>
          <w:tblCellSpacing w:w="0" w:type="dxa"/>
        </w:trPr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B87E02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В.П.Канакина</w:t>
            </w:r>
            <w:proofErr w:type="spellEnd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В.Г. Горецкий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</w:tr>
      <w:tr w:rsidR="00E33240" w:rsidRPr="000D2056" w:rsidTr="00C3095B">
        <w:trPr>
          <w:trHeight w:val="60"/>
          <w:tblCellSpacing w:w="0" w:type="dxa"/>
        </w:trPr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B87E02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0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7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Л.Ф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Климанова </w:t>
            </w: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В.Г. Горецкий, М.В. Голованова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Литературное чтение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</w:tr>
      <w:tr w:rsidR="00E33240" w:rsidRPr="000D2056" w:rsidTr="00C3095B">
        <w:trPr>
          <w:trHeight w:val="60"/>
          <w:tblCellSpacing w:w="0" w:type="dxa"/>
        </w:trPr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B87E02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47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Л.Ф </w:t>
            </w:r>
            <w:proofErr w:type="gramStart"/>
            <w:r w:rsidRPr="00447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Климанова .</w:t>
            </w:r>
            <w:proofErr w:type="gramEnd"/>
            <w:r w:rsidRPr="00447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В.Г. Горецкий, М.В. Голованова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Литературное чтение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</w:tr>
      <w:tr w:rsidR="00E33240" w:rsidRPr="000D2056" w:rsidTr="00C3095B">
        <w:trPr>
          <w:trHeight w:val="60"/>
          <w:tblCellSpacing w:w="0" w:type="dxa"/>
        </w:trPr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7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Л.Ф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Климанова </w:t>
            </w: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proofErr w:type="gramEnd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Литературное чтение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</w:tr>
      <w:tr w:rsidR="00E33240" w:rsidRPr="000D2056" w:rsidTr="00C3095B">
        <w:trPr>
          <w:trHeight w:val="60"/>
          <w:tblCellSpacing w:w="0" w:type="dxa"/>
        </w:trPr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47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Л.Ф </w:t>
            </w:r>
            <w:proofErr w:type="gramStart"/>
            <w:r w:rsidRPr="00447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Климанова .</w:t>
            </w:r>
            <w:proofErr w:type="gramEnd"/>
            <w:r w:rsidRPr="00447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В.Г. Горецкий, М.В. Голованова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</w:tr>
      <w:tr w:rsidR="00E33240" w:rsidRPr="000D2056" w:rsidTr="00C3095B">
        <w:trPr>
          <w:trHeight w:val="60"/>
          <w:tblCellSpacing w:w="0" w:type="dxa"/>
        </w:trPr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Английский язык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О.В. </w:t>
            </w:r>
            <w:proofErr w:type="gramStart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Афанасьева  И.В.</w:t>
            </w:r>
            <w:proofErr w:type="gramEnd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Михеева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3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</w:tr>
      <w:tr w:rsidR="00E33240" w:rsidRPr="000D2056" w:rsidTr="00C3095B">
        <w:trPr>
          <w:trHeight w:val="60"/>
          <w:tblCellSpacing w:w="0" w:type="dxa"/>
        </w:trPr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.О.В.</w:t>
            </w:r>
            <w:proofErr w:type="gramEnd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Афанасьева  И.В. Михеева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463946" w:rsidRDefault="00E33240" w:rsidP="00C3095B">
            <w:pPr>
              <w:rPr>
                <w:rFonts w:ascii="Times New Roman" w:hAnsi="Times New Roman" w:cs="Times New Roman"/>
              </w:rPr>
            </w:pPr>
            <w:r w:rsidRPr="00463946">
              <w:rPr>
                <w:rFonts w:ascii="Times New Roman" w:hAnsi="Times New Roman" w:cs="Times New Roman"/>
              </w:rPr>
              <w:t xml:space="preserve"> Просвещение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</w:tr>
      <w:tr w:rsidR="00E33240" w:rsidRPr="000D2056" w:rsidTr="00C3095B">
        <w:trPr>
          <w:trHeight w:val="60"/>
          <w:tblCellSpacing w:w="0" w:type="dxa"/>
        </w:trPr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О.В. </w:t>
            </w:r>
            <w:proofErr w:type="gramStart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Афанасьева  И.В.</w:t>
            </w:r>
            <w:proofErr w:type="gramEnd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Михеева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463946" w:rsidRDefault="00E33240" w:rsidP="00C3095B">
            <w:pPr>
              <w:rPr>
                <w:rFonts w:ascii="Times New Roman" w:hAnsi="Times New Roman" w:cs="Times New Roman"/>
              </w:rPr>
            </w:pPr>
            <w:r w:rsidRPr="00463946">
              <w:rPr>
                <w:rFonts w:ascii="Times New Roman" w:hAnsi="Times New Roman" w:cs="Times New Roman"/>
              </w:rPr>
              <w:t xml:space="preserve"> Просвещение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</w:tr>
      <w:tr w:rsidR="00E33240" w:rsidRPr="000D2056" w:rsidTr="00C3095B">
        <w:trPr>
          <w:trHeight w:val="60"/>
          <w:tblCellSpacing w:w="0" w:type="dxa"/>
        </w:trPr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Математика 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М.И. Моро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</w:t>
            </w:r>
            <w:proofErr w:type="gramEnd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С.И. Волкова ,С.В. Степанова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</w:tr>
      <w:tr w:rsidR="00E33240" w:rsidRPr="000D2056" w:rsidTr="00C3095B">
        <w:trPr>
          <w:trHeight w:val="60"/>
          <w:tblCellSpacing w:w="0" w:type="dxa"/>
        </w:trPr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М.И.Моро,М.А</w:t>
            </w:r>
            <w:proofErr w:type="spellEnd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Бантова</w:t>
            </w:r>
            <w:proofErr w:type="spellEnd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Г.В. Бельтюкова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</w:tr>
      <w:tr w:rsidR="00E33240" w:rsidRPr="000D2056" w:rsidTr="00C3095B">
        <w:trPr>
          <w:trHeight w:val="60"/>
          <w:tblCellSpacing w:w="0" w:type="dxa"/>
        </w:trPr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М.И.Моро,М.А</w:t>
            </w:r>
            <w:proofErr w:type="spellEnd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Бантова</w:t>
            </w:r>
            <w:proofErr w:type="spellEnd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Г.В. Бельтюкова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</w:tr>
      <w:tr w:rsidR="00E33240" w:rsidRPr="000D2056" w:rsidTr="00C3095B">
        <w:trPr>
          <w:trHeight w:val="437"/>
          <w:tblCellSpacing w:w="0" w:type="dxa"/>
        </w:trPr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М.И.Моро,М.А</w:t>
            </w:r>
            <w:proofErr w:type="spellEnd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Бантова</w:t>
            </w:r>
            <w:proofErr w:type="spellEnd"/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Г.В. Бельтюкова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</w:tr>
      <w:tr w:rsidR="00E33240" w:rsidRPr="000D2056" w:rsidTr="00C3095B">
        <w:trPr>
          <w:trHeight w:val="60"/>
          <w:tblCellSpacing w:w="0" w:type="dxa"/>
        </w:trPr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Окружающий мир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Плешаков А.А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Окружающий мир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</w:tr>
      <w:tr w:rsidR="00E33240" w:rsidRPr="000D2056" w:rsidTr="00C3095B">
        <w:trPr>
          <w:trHeight w:val="60"/>
          <w:tblCellSpacing w:w="0" w:type="dxa"/>
        </w:trPr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Плешаков А.А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</w:tr>
      <w:tr w:rsidR="00E33240" w:rsidRPr="000D2056" w:rsidTr="00C3095B">
        <w:trPr>
          <w:trHeight w:val="60"/>
          <w:tblCellSpacing w:w="0" w:type="dxa"/>
        </w:trPr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Плешаков А.А, 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</w:tr>
      <w:tr w:rsidR="00E33240" w:rsidRPr="000D2056" w:rsidTr="00C3095B">
        <w:trPr>
          <w:trHeight w:val="436"/>
          <w:tblCellSpacing w:w="0" w:type="dxa"/>
        </w:trPr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7E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Плешаков А.А, 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</w:tr>
      <w:tr w:rsidR="00E33240" w:rsidRPr="000D2056" w:rsidTr="00C3095B">
        <w:trPr>
          <w:trHeight w:val="562"/>
          <w:tblCellSpacing w:w="0" w:type="dxa"/>
        </w:trPr>
        <w:tc>
          <w:tcPr>
            <w:tcW w:w="3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Основы православной культуры.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Васильева О.Ю.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Кульберг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Корытко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православной культуры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</w:tr>
      <w:tr w:rsidR="00E33240" w:rsidRPr="000D2056" w:rsidTr="00C3095B">
        <w:trPr>
          <w:trHeight w:val="60"/>
          <w:tblCellSpacing w:w="0" w:type="dxa"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Музыка</w:t>
            </w: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Г.П. Сергеева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Е.Д. Критская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  <w:tc>
          <w:tcPr>
            <w:tcW w:w="14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E33240" w:rsidRPr="000D2056" w:rsidTr="00C3095B">
        <w:trPr>
          <w:trHeight w:val="60"/>
          <w:tblCellSpacing w:w="0" w:type="dxa"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Музыка</w:t>
            </w: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Г.П. Сергеева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Е.Д. Критская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Просвещение </w:t>
            </w:r>
          </w:p>
        </w:tc>
        <w:tc>
          <w:tcPr>
            <w:tcW w:w="14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E33240" w:rsidRPr="000D2056" w:rsidTr="00C3095B">
        <w:trPr>
          <w:trHeight w:val="60"/>
          <w:tblCellSpacing w:w="0" w:type="dxa"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Музыка </w:t>
            </w: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Г.П. Сергеева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Е.Д. Критская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  <w:tc>
          <w:tcPr>
            <w:tcW w:w="14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</w:tr>
      <w:tr w:rsidR="00E33240" w:rsidRPr="000D2056" w:rsidTr="00C3095B">
        <w:trPr>
          <w:trHeight w:val="60"/>
          <w:tblCellSpacing w:w="0" w:type="dxa"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Музыка</w:t>
            </w: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Г.П. Сергеева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Е.Д. Критская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  <w:tc>
          <w:tcPr>
            <w:tcW w:w="14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E33240" w:rsidRPr="000D2056" w:rsidTr="00C3095B">
        <w:trPr>
          <w:trHeight w:val="60"/>
          <w:tblCellSpacing w:w="0" w:type="dxa"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Н.И. </w:t>
            </w:r>
            <w:proofErr w:type="spellStart"/>
            <w:proofErr w:type="gramStart"/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Роговцева,В.Н</w:t>
            </w:r>
            <w:proofErr w:type="spellEnd"/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Богданова и др.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  <w:tc>
          <w:tcPr>
            <w:tcW w:w="14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</w:tr>
      <w:tr w:rsidR="00E33240" w:rsidRPr="000D2056" w:rsidTr="00C3095B">
        <w:trPr>
          <w:trHeight w:val="60"/>
          <w:tblCellSpacing w:w="0" w:type="dxa"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Н.И. </w:t>
            </w:r>
            <w:proofErr w:type="spellStart"/>
            <w:proofErr w:type="gramStart"/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Роговцева,В.Н</w:t>
            </w:r>
            <w:proofErr w:type="spellEnd"/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Богданова и др.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  <w:tc>
          <w:tcPr>
            <w:tcW w:w="14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E33240" w:rsidRPr="000D2056" w:rsidTr="00C3095B">
        <w:trPr>
          <w:trHeight w:val="60"/>
          <w:tblCellSpacing w:w="0" w:type="dxa"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Н.И. </w:t>
            </w:r>
            <w:proofErr w:type="spellStart"/>
            <w:proofErr w:type="gramStart"/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Роговцева,В.Н</w:t>
            </w:r>
            <w:proofErr w:type="spellEnd"/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Богданова и др.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E33240" w:rsidRPr="000D2056" w:rsidTr="00C3095B">
        <w:trPr>
          <w:trHeight w:val="60"/>
          <w:tblCellSpacing w:w="0" w:type="dxa"/>
        </w:trPr>
        <w:tc>
          <w:tcPr>
            <w:tcW w:w="33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Технология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Н.И. </w:t>
            </w:r>
            <w:proofErr w:type="spellStart"/>
            <w:proofErr w:type="gramStart"/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Роговцева,В.Н</w:t>
            </w:r>
            <w:proofErr w:type="spellEnd"/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Богданова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E33240" w:rsidRPr="000D2056" w:rsidTr="00C3095B">
        <w:trPr>
          <w:trHeight w:val="60"/>
          <w:tblCellSpacing w:w="0" w:type="dxa"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Изобразительное искусство </w:t>
            </w: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ред.Б.М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Изобразительное искусство </w:t>
            </w:r>
          </w:p>
        </w:tc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  <w:tc>
          <w:tcPr>
            <w:tcW w:w="14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E33240" w:rsidRPr="000D2056" w:rsidTr="00C3095B">
        <w:trPr>
          <w:trHeight w:val="60"/>
          <w:tblCellSpacing w:w="0" w:type="dxa"/>
        </w:trPr>
        <w:tc>
          <w:tcPr>
            <w:tcW w:w="33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Изобразительное искусство </w:t>
            </w: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Б.М. </w:t>
            </w:r>
            <w:proofErr w:type="spellStart"/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Неменский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Изобразительное искусство </w:t>
            </w:r>
          </w:p>
        </w:tc>
        <w:tc>
          <w:tcPr>
            <w:tcW w:w="24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  <w:tc>
          <w:tcPr>
            <w:tcW w:w="14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E33240" w:rsidRPr="000D2056" w:rsidTr="00C3095B">
        <w:trPr>
          <w:trHeight w:val="45"/>
          <w:tblCellSpacing w:w="0" w:type="dxa"/>
        </w:trPr>
        <w:tc>
          <w:tcPr>
            <w:tcW w:w="330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Изобразительное искусство </w:t>
            </w:r>
          </w:p>
        </w:tc>
        <w:tc>
          <w:tcPr>
            <w:tcW w:w="67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7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Б.М. </w:t>
            </w:r>
            <w:proofErr w:type="spellStart"/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Неменский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Изобразительное искусство </w:t>
            </w:r>
          </w:p>
        </w:tc>
        <w:tc>
          <w:tcPr>
            <w:tcW w:w="245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  <w:tc>
          <w:tcPr>
            <w:tcW w:w="1463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E33240" w:rsidRPr="000D2056" w:rsidTr="00C3095B">
        <w:trPr>
          <w:trHeight w:val="45"/>
          <w:tblCellSpacing w:w="0" w:type="dxa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Б.М. </w:t>
            </w:r>
            <w:proofErr w:type="spellStart"/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Неменский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</w:tr>
      <w:tr w:rsidR="00E33240" w:rsidRPr="000D2056" w:rsidTr="00C3095B">
        <w:trPr>
          <w:trHeight w:val="45"/>
          <w:tblCellSpacing w:w="0" w:type="dxa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F86C2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6C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В.И.Лях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Просвещение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240" w:rsidRPr="000D2056" w:rsidRDefault="00E33240" w:rsidP="00C3095B">
            <w:pPr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2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</w:tbl>
    <w:p w:rsidR="00E33240" w:rsidRDefault="00E33240" w:rsidP="00E33240"/>
    <w:p w:rsidR="0068504F" w:rsidRDefault="0068504F"/>
    <w:sectPr w:rsidR="0068504F" w:rsidSect="00A666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EF"/>
    <w:rsid w:val="00415B5B"/>
    <w:rsid w:val="0068504F"/>
    <w:rsid w:val="006F47EF"/>
    <w:rsid w:val="00E33240"/>
    <w:rsid w:val="00E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ABB00-15EA-4EAA-8B8D-BB437D95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FF9D1-F64A-47F7-B70D-E07EB60B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Завуч2</cp:lastModifiedBy>
  <cp:revision>3</cp:revision>
  <dcterms:created xsi:type="dcterms:W3CDTF">2023-10-19T13:58:00Z</dcterms:created>
  <dcterms:modified xsi:type="dcterms:W3CDTF">2023-10-19T13:59:00Z</dcterms:modified>
</cp:coreProperties>
</file>